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B2" w:rsidRDefault="002C3311" w:rsidP="00A769B2">
      <w:pPr>
        <w:pStyle w:val="Default"/>
        <w:ind w:left="6480" w:firstLine="720"/>
        <w:rPr>
          <w:b/>
          <w:bCs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43175" cy="781050"/>
            <wp:effectExtent l="19050" t="0" r="9525" b="0"/>
            <wp:wrapTight wrapText="bothSides">
              <wp:wrapPolygon edited="0">
                <wp:start x="-162" y="0"/>
                <wp:lineTo x="-162" y="21073"/>
                <wp:lineTo x="21681" y="21073"/>
                <wp:lineTo x="21681" y="0"/>
                <wp:lineTo x="-16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9DC" w:rsidRDefault="00C52ABB" w:rsidP="00C52ABB">
      <w:pPr>
        <w:pStyle w:val="Default"/>
        <w:ind w:left="1296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</w:t>
      </w:r>
      <w:r w:rsidR="00A769B2">
        <w:rPr>
          <w:b/>
          <w:bCs/>
          <w:i/>
          <w:iCs/>
          <w:sz w:val="22"/>
          <w:szCs w:val="22"/>
        </w:rPr>
        <w:t>M.E</w:t>
      </w:r>
      <w:r w:rsidR="006279DC">
        <w:rPr>
          <w:b/>
          <w:bCs/>
          <w:i/>
          <w:iCs/>
          <w:sz w:val="22"/>
          <w:szCs w:val="22"/>
        </w:rPr>
        <w:t>d. for Professional Development</w:t>
      </w:r>
    </w:p>
    <w:p w:rsidR="006279DC" w:rsidRDefault="00C52ABB" w:rsidP="00C52ABB">
      <w:pPr>
        <w:pStyle w:val="Default"/>
        <w:ind w:left="1296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</w:t>
      </w:r>
      <w:proofErr w:type="gramStart"/>
      <w:r w:rsidR="00A769B2">
        <w:rPr>
          <w:b/>
          <w:bCs/>
          <w:i/>
          <w:iCs/>
          <w:sz w:val="22"/>
          <w:szCs w:val="22"/>
        </w:rPr>
        <w:t>or</w:t>
      </w:r>
      <w:proofErr w:type="gramEnd"/>
      <w:r w:rsidR="00A769B2">
        <w:rPr>
          <w:b/>
          <w:bCs/>
          <w:i/>
          <w:iCs/>
          <w:sz w:val="22"/>
          <w:szCs w:val="22"/>
        </w:rPr>
        <w:t xml:space="preserve"> Added End</w:t>
      </w:r>
      <w:r w:rsidR="006279DC">
        <w:rPr>
          <w:b/>
          <w:bCs/>
          <w:i/>
          <w:iCs/>
          <w:sz w:val="22"/>
          <w:szCs w:val="22"/>
        </w:rPr>
        <w:t>orsement</w:t>
      </w:r>
    </w:p>
    <w:p w:rsidR="00C52ABB" w:rsidRDefault="00C52ABB" w:rsidP="00C52ABB">
      <w:pPr>
        <w:pStyle w:val="Default"/>
        <w:ind w:left="1296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</w:t>
      </w:r>
      <w:r w:rsidR="00A769B2">
        <w:rPr>
          <w:b/>
          <w:bCs/>
          <w:i/>
          <w:iCs/>
          <w:sz w:val="22"/>
          <w:szCs w:val="22"/>
        </w:rPr>
        <w:t>Special Education (K –12</w:t>
      </w:r>
      <w:r>
        <w:rPr>
          <w:b/>
          <w:bCs/>
          <w:i/>
          <w:iCs/>
          <w:sz w:val="22"/>
          <w:szCs w:val="22"/>
        </w:rPr>
        <w:t>)</w:t>
      </w:r>
    </w:p>
    <w:p w:rsidR="00065E18" w:rsidRDefault="00C52ABB" w:rsidP="00C52ABB">
      <w:pPr>
        <w:pStyle w:val="Default"/>
        <w:ind w:left="1296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</w:t>
      </w:r>
      <w:r w:rsidR="00A769B2">
        <w:rPr>
          <w:b/>
          <w:bCs/>
          <w:i/>
          <w:iCs/>
          <w:sz w:val="22"/>
          <w:szCs w:val="22"/>
        </w:rPr>
        <w:t>Adapted Curriculum</w:t>
      </w:r>
    </w:p>
    <w:p w:rsidR="00A769B2" w:rsidRDefault="00A769B2" w:rsidP="00A769B2">
      <w:pPr>
        <w:pStyle w:val="Default"/>
        <w:ind w:left="6480" w:firstLine="720"/>
        <w:jc w:val="right"/>
        <w:rPr>
          <w:sz w:val="22"/>
          <w:szCs w:val="22"/>
        </w:rPr>
      </w:pPr>
    </w:p>
    <w:tbl>
      <w:tblPr>
        <w:tblW w:w="10455" w:type="dxa"/>
        <w:tblLook w:val="0000"/>
      </w:tblPr>
      <w:tblGrid>
        <w:gridCol w:w="4690"/>
        <w:gridCol w:w="5765"/>
      </w:tblGrid>
      <w:tr w:rsidR="00065E18">
        <w:trPr>
          <w:trHeight w:val="498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Student ID# </w:t>
            </w:r>
          </w:p>
        </w:tc>
      </w:tr>
      <w:tr w:rsidR="00065E18">
        <w:trPr>
          <w:trHeight w:val="470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Email 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Program Advisor </w:t>
            </w:r>
          </w:p>
        </w:tc>
      </w:tr>
      <w:tr w:rsidR="00065E18">
        <w:trPr>
          <w:trHeight w:val="488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Phone 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Program Started </w:t>
            </w:r>
          </w:p>
        </w:tc>
      </w:tr>
    </w:tbl>
    <w:p w:rsidR="00065E18" w:rsidRDefault="00065E18">
      <w:pPr>
        <w:pStyle w:val="Default"/>
        <w:rPr>
          <w:rFonts w:cs="Times New Roman"/>
          <w:color w:val="auto"/>
        </w:rPr>
      </w:pPr>
    </w:p>
    <w:tbl>
      <w:tblPr>
        <w:tblW w:w="10453" w:type="dxa"/>
        <w:tblLook w:val="0000"/>
      </w:tblPr>
      <w:tblGrid>
        <w:gridCol w:w="1190"/>
        <w:gridCol w:w="6588"/>
        <w:gridCol w:w="1025"/>
        <w:gridCol w:w="1650"/>
      </w:tblGrid>
      <w:tr w:rsidR="00065E18">
        <w:trPr>
          <w:trHeight w:val="528"/>
        </w:trPr>
        <w:tc>
          <w:tcPr>
            <w:tcW w:w="1190" w:type="dxa"/>
            <w:shd w:val="clear" w:color="auto" w:fill="000000"/>
          </w:tcPr>
          <w:p w:rsidR="00065E18" w:rsidRDefault="00065E1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588" w:type="dxa"/>
            <w:shd w:val="clear" w:color="auto" w:fill="000000"/>
            <w:vAlign w:val="center"/>
          </w:tcPr>
          <w:p w:rsidR="00065E18" w:rsidRDefault="00065E18" w:rsidP="008E1794">
            <w:pPr>
              <w:pStyle w:val="Default"/>
              <w:rPr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Required </w:t>
            </w:r>
            <w:r w:rsidR="008E1794">
              <w:rPr>
                <w:b/>
                <w:bCs/>
                <w:color w:val="FFFFFF"/>
                <w:sz w:val="22"/>
                <w:szCs w:val="22"/>
              </w:rPr>
              <w:t>Courses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 xml:space="preserve">(9 credits) </w:t>
            </w:r>
          </w:p>
        </w:tc>
        <w:tc>
          <w:tcPr>
            <w:tcW w:w="1025" w:type="dxa"/>
            <w:shd w:val="clear" w:color="auto" w:fill="000000"/>
          </w:tcPr>
          <w:p w:rsidR="00065E18" w:rsidRDefault="00065E18">
            <w:pPr>
              <w:pStyle w:val="Default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Credits </w:t>
            </w:r>
          </w:p>
        </w:tc>
        <w:tc>
          <w:tcPr>
            <w:tcW w:w="1650" w:type="dxa"/>
            <w:shd w:val="clear" w:color="auto" w:fill="000000"/>
          </w:tcPr>
          <w:p w:rsidR="00065E18" w:rsidRDefault="00065E18">
            <w:pPr>
              <w:pStyle w:val="Default"/>
              <w:rPr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Semester Completed </w:t>
            </w:r>
          </w:p>
        </w:tc>
      </w:tr>
      <w:tr w:rsidR="00065E18">
        <w:trPr>
          <w:trHeight w:val="3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18" w:rsidRDefault="00065E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INDT 501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18" w:rsidRDefault="00065E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Instructional Technologies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65E18">
        <w:trPr>
          <w:trHeight w:val="3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 w:rsidP="00C52A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EDCI 5</w:t>
            </w:r>
            <w:r w:rsidR="00C52ABB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C52A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Research</w:t>
            </w:r>
            <w:r w:rsidR="00065E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65E18">
        <w:trPr>
          <w:trHeight w:val="3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EDCI 590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Individual Research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065E18" w:rsidRDefault="00065E18">
      <w:pPr>
        <w:pStyle w:val="Default"/>
        <w:rPr>
          <w:rFonts w:cs="Times New Roman"/>
          <w:color w:val="auto"/>
        </w:rPr>
      </w:pPr>
    </w:p>
    <w:tbl>
      <w:tblPr>
        <w:tblW w:w="10225" w:type="dxa"/>
        <w:tblLook w:val="0000"/>
      </w:tblPr>
      <w:tblGrid>
        <w:gridCol w:w="1273"/>
        <w:gridCol w:w="6479"/>
        <w:gridCol w:w="1068"/>
        <w:gridCol w:w="1405"/>
      </w:tblGrid>
      <w:tr w:rsidR="00065E18" w:rsidTr="00065E18">
        <w:trPr>
          <w:trHeight w:val="508"/>
        </w:trPr>
        <w:tc>
          <w:tcPr>
            <w:tcW w:w="1273" w:type="dxa"/>
            <w:shd w:val="clear" w:color="auto" w:fill="000000"/>
          </w:tcPr>
          <w:p w:rsidR="00065E18" w:rsidRDefault="00065E1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479" w:type="dxa"/>
            <w:shd w:val="clear" w:color="auto" w:fill="000000"/>
            <w:vAlign w:val="center"/>
          </w:tcPr>
          <w:p w:rsidR="00065E18" w:rsidRDefault="00065E18">
            <w:pPr>
              <w:pStyle w:val="Default"/>
              <w:rPr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Special Education Core Requirements </w:t>
            </w:r>
            <w:r>
              <w:rPr>
                <w:color w:val="FFFFFF"/>
                <w:sz w:val="22"/>
                <w:szCs w:val="22"/>
              </w:rPr>
              <w:t xml:space="preserve">(27 credits) </w:t>
            </w:r>
          </w:p>
        </w:tc>
        <w:tc>
          <w:tcPr>
            <w:tcW w:w="1068" w:type="dxa"/>
            <w:shd w:val="clear" w:color="auto" w:fill="000000"/>
          </w:tcPr>
          <w:p w:rsidR="00065E18" w:rsidRDefault="00065E18">
            <w:pPr>
              <w:pStyle w:val="Default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Credits </w:t>
            </w:r>
          </w:p>
        </w:tc>
        <w:tc>
          <w:tcPr>
            <w:tcW w:w="1405" w:type="dxa"/>
            <w:shd w:val="clear" w:color="auto" w:fill="000000"/>
          </w:tcPr>
          <w:p w:rsidR="00065E18" w:rsidRDefault="00065E18">
            <w:pPr>
              <w:pStyle w:val="Default"/>
              <w:rPr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Semester Completed </w:t>
            </w:r>
          </w:p>
        </w:tc>
      </w:tr>
      <w:tr w:rsidR="00065E18" w:rsidTr="00065E18">
        <w:trPr>
          <w:trHeight w:val="39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EDSE 521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Language and Literacy for Special Populations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65E18" w:rsidTr="00065E18">
        <w:trPr>
          <w:trHeight w:val="39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EDSE 531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18" w:rsidRDefault="00065E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Survey of Special Education: Characteristics and Legal Issues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65E18" w:rsidTr="00065E18">
        <w:trPr>
          <w:trHeight w:val="39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EDSE 533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18" w:rsidRDefault="00065E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Positive Approaches to Behavior Management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65E18" w:rsidTr="00065E18">
        <w:trPr>
          <w:trHeight w:val="39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EDSE 534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Assessment, Evaluation, and Instructional Planning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65E18" w:rsidTr="00065E18">
        <w:trPr>
          <w:trHeight w:val="39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EDSE 535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Collaborative Consultation and Transition Planning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65E18" w:rsidTr="00065E18">
        <w:trPr>
          <w:trHeight w:val="39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 w:rsidP="000C1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EDSE 539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 w:rsidP="000C1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Characteristics of Students Accessing an Adapted Curriculum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 w:rsidP="000C19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65E18" w:rsidTr="00065E18">
        <w:trPr>
          <w:trHeight w:val="39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 w:rsidP="000C1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EDSE 541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18" w:rsidRPr="000C6874" w:rsidRDefault="00065E18" w:rsidP="000C1904">
            <w:pPr>
              <w:pStyle w:val="Default"/>
              <w:rPr>
                <w:sz w:val="22"/>
                <w:szCs w:val="22"/>
              </w:rPr>
            </w:pPr>
            <w:r w:rsidRPr="000C6874">
              <w:rPr>
                <w:sz w:val="22"/>
                <w:szCs w:val="22"/>
              </w:rPr>
              <w:t xml:space="preserve">Goals and Practices for Students Accessing an Adapted Curriculum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 w:rsidP="000C19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65E18" w:rsidTr="00065E18">
        <w:trPr>
          <w:trHeight w:val="142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18" w:rsidRDefault="00065E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EDCI 551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Field Internship </w:t>
            </w:r>
          </w:p>
          <w:p w:rsidR="00065E18" w:rsidRDefault="00065E18">
            <w:pPr>
              <w:pStyle w:val="Default"/>
              <w:rPr>
                <w:sz w:val="22"/>
                <w:szCs w:val="22"/>
              </w:rPr>
            </w:pPr>
          </w:p>
          <w:p w:rsidR="00065E18" w:rsidRDefault="00065E1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 documented year of successful, full-time teaching of students with disabilities accessing the </w:t>
            </w:r>
            <w:r w:rsidR="00C81856">
              <w:rPr>
                <w:i/>
                <w:iCs/>
                <w:sz w:val="20"/>
                <w:szCs w:val="20"/>
              </w:rPr>
              <w:t>adapted</w:t>
            </w:r>
            <w:r>
              <w:rPr>
                <w:i/>
                <w:iCs/>
                <w:sz w:val="20"/>
                <w:szCs w:val="20"/>
              </w:rPr>
              <w:t xml:space="preserve"> curriculum may be accepted in lieu of this internship. Must have prior approval of program advisor and school division.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18" w:rsidRDefault="00065E1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65E18" w:rsidTr="00065E18">
        <w:trPr>
          <w:trHeight w:val="125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Other course(s) approved by program advisor: </w:t>
            </w:r>
            <w:r>
              <w:rPr>
                <w:sz w:val="16"/>
                <w:szCs w:val="16"/>
              </w:rPr>
              <w:t xml:space="preserve">(3-6 hours to total 27)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18" w:rsidRDefault="00065E18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065E18" w:rsidRDefault="00065E18">
      <w:pPr>
        <w:pStyle w:val="Default"/>
        <w:rPr>
          <w:rFonts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02"/>
      </w:tblGrid>
      <w:tr w:rsidR="00065E18" w:rsidTr="00911920">
        <w:trPr>
          <w:trHeight w:val="876"/>
        </w:trPr>
        <w:tc>
          <w:tcPr>
            <w:tcW w:w="5102" w:type="dxa"/>
          </w:tcPr>
          <w:p w:rsidR="00065E18" w:rsidRPr="00911920" w:rsidRDefault="00065E18" w:rsidP="00911920">
            <w:pPr>
              <w:pStyle w:val="Default"/>
              <w:spacing w:after="262"/>
              <w:jc w:val="both"/>
              <w:rPr>
                <w:color w:val="auto"/>
                <w:sz w:val="22"/>
                <w:szCs w:val="22"/>
              </w:rPr>
            </w:pPr>
            <w:r w:rsidRPr="00911920">
              <w:rPr>
                <w:b/>
                <w:bCs/>
                <w:color w:val="auto"/>
                <w:sz w:val="22"/>
                <w:szCs w:val="22"/>
              </w:rPr>
              <w:t xml:space="preserve">Date Degree Program Completed </w:t>
            </w:r>
          </w:p>
          <w:p w:rsidR="00065E18" w:rsidRPr="00911920" w:rsidRDefault="00065E1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02" w:type="dxa"/>
          </w:tcPr>
          <w:p w:rsidR="00065E18" w:rsidRPr="00911920" w:rsidRDefault="00065E18" w:rsidP="00065E18">
            <w:pPr>
              <w:pStyle w:val="CM1"/>
              <w:rPr>
                <w:rFonts w:cs="Arial"/>
                <w:sz w:val="22"/>
                <w:szCs w:val="22"/>
              </w:rPr>
            </w:pPr>
            <w:r w:rsidRPr="00911920">
              <w:rPr>
                <w:rFonts w:cs="Arial"/>
                <w:b/>
                <w:bCs/>
                <w:sz w:val="22"/>
                <w:szCs w:val="22"/>
              </w:rPr>
              <w:t xml:space="preserve">Advisor’s Signature                                  Date </w:t>
            </w:r>
          </w:p>
          <w:p w:rsidR="00065E18" w:rsidRPr="00911920" w:rsidRDefault="00065E18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065E18" w:rsidRDefault="00C52ABB" w:rsidP="00065E18">
      <w:pPr>
        <w:pStyle w:val="Default"/>
      </w:pPr>
      <w:r>
        <w:rPr>
          <w:color w:val="auto"/>
          <w:sz w:val="20"/>
          <w:szCs w:val="20"/>
        </w:rPr>
        <w:t>7</w:t>
      </w:r>
      <w:r w:rsidR="002C3311">
        <w:rPr>
          <w:color w:val="auto"/>
          <w:sz w:val="20"/>
          <w:szCs w:val="20"/>
        </w:rPr>
        <w:t>/11</w:t>
      </w:r>
      <w:r w:rsidR="00065E18">
        <w:rPr>
          <w:color w:val="auto"/>
          <w:sz w:val="20"/>
          <w:szCs w:val="20"/>
        </w:rPr>
        <w:br/>
      </w:r>
    </w:p>
    <w:sectPr w:rsidR="00065E18" w:rsidSect="00875EF1">
      <w:pgSz w:w="12240" w:h="15840"/>
      <w:pgMar w:top="680" w:right="320" w:bottom="640" w:left="8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C3311"/>
    <w:rsid w:val="00065E18"/>
    <w:rsid w:val="000C1904"/>
    <w:rsid w:val="000C6874"/>
    <w:rsid w:val="00121174"/>
    <w:rsid w:val="00152592"/>
    <w:rsid w:val="002C3311"/>
    <w:rsid w:val="00405B47"/>
    <w:rsid w:val="006279DC"/>
    <w:rsid w:val="00875EF1"/>
    <w:rsid w:val="008E1794"/>
    <w:rsid w:val="00911920"/>
    <w:rsid w:val="00A769B2"/>
    <w:rsid w:val="00C52ABB"/>
    <w:rsid w:val="00C81856"/>
    <w:rsid w:val="00DA13EB"/>
    <w:rsid w:val="00E4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75EF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75EF1"/>
    <w:pPr>
      <w:spacing w:after="768"/>
    </w:pPr>
    <w:rPr>
      <w:rFonts w:cs="Times New Roman"/>
      <w:color w:val="auto"/>
    </w:rPr>
  </w:style>
  <w:style w:type="table" w:styleId="TableGrid">
    <w:name w:val="Table Grid"/>
    <w:basedOn w:val="TableNormal"/>
    <w:uiPriority w:val="99"/>
    <w:rsid w:val="00065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5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%20ED%20Checksheets\Track%20II%20Special%20Education%20Adapted%207-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Track II Special Education Adapted 7-10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Inside front page and table of contents December 08.doc</vt:lpstr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Inside front page and table of contents December 08.doc</dc:title>
  <dc:subject/>
  <dc:creator>mhermosi</dc:creator>
  <cp:keywords/>
  <dc:description/>
  <cp:lastModifiedBy>DoIT</cp:lastModifiedBy>
  <cp:revision>4</cp:revision>
  <cp:lastPrinted>2009-06-16T16:53:00Z</cp:lastPrinted>
  <dcterms:created xsi:type="dcterms:W3CDTF">2011-07-29T15:15:00Z</dcterms:created>
  <dcterms:modified xsi:type="dcterms:W3CDTF">2011-10-13T16:22:00Z</dcterms:modified>
</cp:coreProperties>
</file>